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sz w:val="32"/>
          <w:szCs w:val="32"/>
        </w:rPr>
        <w:t xml:space="preserve">АДМИНИСТРАЦИЯ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1E5913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3F6C01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>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F1753F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25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08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10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 w:rsidRPr="00F1753F">
        <w:rPr>
          <w:b/>
          <w:sz w:val="28"/>
          <w:szCs w:val="28"/>
        </w:rPr>
        <w:t xml:space="preserve">№ </w:t>
      </w:r>
      <w:r w:rsidR="00ED5D90" w:rsidRPr="00F1753F">
        <w:rPr>
          <w:b/>
          <w:sz w:val="28"/>
          <w:szCs w:val="28"/>
        </w:rPr>
        <w:t xml:space="preserve">  </w:t>
      </w:r>
      <w:r w:rsidRPr="00F1753F">
        <w:rPr>
          <w:b/>
          <w:sz w:val="28"/>
          <w:szCs w:val="28"/>
        </w:rPr>
        <w:t>83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 xml:space="preserve">х.Верхний </w:t>
      </w:r>
      <w:proofErr w:type="spellStart"/>
      <w:r w:rsidR="00690E15">
        <w:rPr>
          <w:spacing w:val="-1"/>
          <w:sz w:val="28"/>
          <w:szCs w:val="28"/>
        </w:rPr>
        <w:t>Митякин</w:t>
      </w:r>
      <w:proofErr w:type="spellEnd"/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уполномоченных</w:t>
      </w:r>
      <w:r w:rsidR="003231C1"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080A82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</w:p>
    <w:p w:rsidR="00F1753F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080A82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1B275A" w:rsidRDefault="001B275A" w:rsidP="003316C0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 w:rsidRPr="003024CD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Pr="003024C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316C0" w:rsidRDefault="003316C0" w:rsidP="003316C0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pStyle w:val="ConsNormal"/>
        <w:widowControl/>
        <w:numPr>
          <w:ilvl w:val="0"/>
          <w:numId w:val="2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P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3316C0" w:rsidRDefault="003316C0" w:rsidP="008E4808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3316C0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25.08.2010г. №83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1E5913">
        <w:trPr>
          <w:trHeight w:val="940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FC2CBC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a4"/>
              <w:tabs>
                <w:tab w:val="clear" w:pos="5602"/>
              </w:tabs>
              <w:suppressAutoHyphens/>
              <w:spacing w:before="0" w:line="240" w:lineRule="auto"/>
              <w:ind w:left="0" w:right="11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2.1. Нарушение порядка и сроков рассмотрения обращений граждан</w:t>
            </w:r>
            <w:r w:rsidR="005745F0"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.</w:t>
            </w:r>
          </w:p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решений, принятых на сходах граждан, на местных референдумах.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EE00E8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pStyle w:val="a5"/>
              <w:rPr>
                <w:b w:val="0"/>
              </w:rPr>
            </w:pPr>
            <w:r w:rsidRPr="00077BEA">
              <w:rPr>
                <w:b w:val="0"/>
              </w:rPr>
              <w:t>З</w:t>
            </w:r>
            <w:r w:rsidR="00EE00E8" w:rsidRPr="00077BEA">
              <w:rPr>
                <w:b w:val="0"/>
              </w:rPr>
              <w:t>аведующ</w:t>
            </w:r>
            <w:r w:rsidRPr="00077BEA">
              <w:rPr>
                <w:b w:val="0"/>
              </w:rPr>
              <w:t>ий</w:t>
            </w:r>
            <w:r w:rsidR="00EE00E8" w:rsidRPr="00077BEA">
              <w:rPr>
                <w:b w:val="0"/>
              </w:rPr>
              <w:t xml:space="preserve"> сектором экономики и финансов</w:t>
            </w:r>
          </w:p>
          <w:p w:rsidR="00B83803" w:rsidRPr="00077BEA" w:rsidRDefault="00EE00E8" w:rsidP="00FC2CBC">
            <w:pPr>
              <w:pStyle w:val="a5"/>
              <w:rPr>
                <w:b w:val="0"/>
                <w:szCs w:val="28"/>
              </w:rPr>
            </w:pPr>
            <w:r w:rsidRPr="00077BEA">
              <w:rPr>
                <w:b w:val="0"/>
              </w:rPr>
              <w:t xml:space="preserve">администрации </w:t>
            </w:r>
          </w:p>
        </w:tc>
        <w:tc>
          <w:tcPr>
            <w:tcW w:w="3670" w:type="pct"/>
          </w:tcPr>
          <w:p w:rsidR="00B83803" w:rsidRPr="00077BEA" w:rsidRDefault="00FC2CBC" w:rsidP="005745F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Ст. 3.7. </w:t>
            </w:r>
            <w:proofErr w:type="spellStart"/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органам местного самоуправления вновь образованных муниципальных образований материалов и информации, необходимых для формирования проектов местных бюджетов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EE00E8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</w:t>
            </w:r>
            <w:proofErr w:type="spellStart"/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похозяйственному</w:t>
            </w:r>
            <w:proofErr w:type="spellEnd"/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и</w:t>
            </w:r>
          </w:p>
          <w:p w:rsidR="00EE00E8" w:rsidRPr="00077BEA" w:rsidRDefault="00EE00E8" w:rsidP="00FC2CBC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регистрационному учету и архивной работе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самоуправления;</w:t>
            </w:r>
          </w:p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5.7. Нарушение правил выполнения работ по благоустройству в городах и других населенных пунктах;</w:t>
            </w:r>
          </w:p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6.2. Нарушение порядка выжигания сухой растительности.</w:t>
            </w:r>
          </w:p>
          <w:p w:rsidR="00B83803" w:rsidRPr="00077BEA" w:rsidRDefault="00B83803" w:rsidP="002B5AD0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bCs/>
                <w:sz w:val="28"/>
                <w:szCs w:val="28"/>
              </w:rPr>
            </w:pPr>
            <w:r w:rsidRPr="00077BEA">
              <w:rPr>
                <w:bCs/>
                <w:sz w:val="28"/>
                <w:szCs w:val="28"/>
              </w:rPr>
              <w:t>С</w:t>
            </w:r>
            <w:r w:rsidR="00EE00E8" w:rsidRPr="00077BEA">
              <w:rPr>
                <w:bCs/>
                <w:sz w:val="28"/>
                <w:szCs w:val="28"/>
              </w:rPr>
              <w:t>пециалист по вопросам муниципального хозяйства, мобилизационной подготовки, пожарной безопасности, ГО и ЧС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2.4. Нарушение правил размещения и содержания мест погребения;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 домашних животных и птицы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5.7. Нарушение правил выполнения работ по благоустройству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5.2. Нарушение порядка проведения мероприятий по подготовке городского хозяйства или хозяйства других населенных пунктов к работе в осенне-зимний и весенне-летний период;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5.3. Нарушение правил охраны зеленых насаждений;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6.1. Потрава посевов, стогов, порча или уничтожение находящегося в поле собранного урожая сельскохозяйственных культур, повреждение насаждений;</w:t>
            </w:r>
          </w:p>
          <w:p w:rsidR="00B83803" w:rsidRPr="00077BEA" w:rsidRDefault="00EE00E8" w:rsidP="00B10ECF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6.2. Нарушение порядка выжигания сухой растительности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shd w:val="clear" w:color="auto" w:fill="FFFFFF"/>
              <w:rPr>
                <w:sz w:val="28"/>
                <w:szCs w:val="28"/>
              </w:rPr>
            </w:pPr>
            <w:r w:rsidRPr="00077BEA">
              <w:rPr>
                <w:color w:val="000000"/>
                <w:spacing w:val="-5"/>
                <w:sz w:val="28"/>
                <w:szCs w:val="28"/>
              </w:rPr>
              <w:t>С</w:t>
            </w:r>
            <w:r w:rsidR="00EE00E8" w:rsidRPr="00077BEA">
              <w:rPr>
                <w:color w:val="000000"/>
                <w:spacing w:val="-5"/>
                <w:sz w:val="28"/>
                <w:szCs w:val="28"/>
              </w:rPr>
              <w:t>пециалист по вопросам земельных</w:t>
            </w:r>
            <w:r w:rsidRPr="00077BEA">
              <w:rPr>
                <w:color w:val="000000"/>
                <w:spacing w:val="-5"/>
                <w:sz w:val="28"/>
                <w:szCs w:val="28"/>
              </w:rPr>
              <w:t xml:space="preserve">  </w:t>
            </w:r>
            <w:r w:rsidR="00EE00E8" w:rsidRPr="00077BEA">
              <w:rPr>
                <w:color w:val="000000"/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 домашних животных и птицы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5.3. Нарушение правил охраны зеленых насаждений;</w:t>
            </w:r>
          </w:p>
          <w:p w:rsidR="0018640C" w:rsidRPr="00077BEA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6.1. Потрава посевов, стогов, порча или уничтожение находящегося в поле собранного урожая сельскохозяйственных культур, повреждение насаждений;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803" w:rsidRPr="00077BEA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6.3. Нарушение правил рационального использования земель сельскохозяйственного назначения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83803" w:rsidRPr="00077BEA" w:rsidTr="001E5913">
        <w:trPr>
          <w:trHeight w:val="1747"/>
        </w:trPr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sz w:val="28"/>
              </w:rPr>
            </w:pPr>
            <w:r w:rsidRPr="00077BEA">
              <w:rPr>
                <w:color w:val="000000"/>
                <w:spacing w:val="-5"/>
                <w:sz w:val="28"/>
                <w:szCs w:val="26"/>
              </w:rPr>
              <w:t>С</w:t>
            </w:r>
            <w:r w:rsidR="00EE00E8" w:rsidRPr="00077BEA">
              <w:rPr>
                <w:color w:val="000000"/>
                <w:spacing w:val="-5"/>
                <w:sz w:val="28"/>
                <w:szCs w:val="26"/>
              </w:rPr>
              <w:t>пециалист по вопросам налогообложения, имущественных</w:t>
            </w:r>
          </w:p>
          <w:p w:rsidR="00EE00E8" w:rsidRPr="00077BEA" w:rsidRDefault="00EE00E8" w:rsidP="00FC2CBC">
            <w:pPr>
              <w:rPr>
                <w:color w:val="000000"/>
                <w:spacing w:val="-2"/>
                <w:sz w:val="28"/>
                <w:szCs w:val="26"/>
              </w:rPr>
            </w:pPr>
            <w:r w:rsidRPr="00077BEA">
              <w:rPr>
                <w:color w:val="000000"/>
                <w:spacing w:val="-2"/>
                <w:sz w:val="28"/>
                <w:szCs w:val="26"/>
              </w:rPr>
              <w:t>отношений, архитектуры и строительства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B83803" w:rsidRPr="00077BEA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3.3. Нарушение требований сохранения, использования и охраны объектов культурного наследия (памятников истории и культуры) регионального и местного значения, их территорий и зон их охраны.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3670" w:type="pct"/>
          </w:tcPr>
          <w:p w:rsidR="007A6BBB" w:rsidRPr="00077BEA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Ст. 2.2. </w:t>
            </w:r>
            <w:r w:rsidR="007A6BBB" w:rsidRPr="00077BEA">
              <w:rPr>
                <w:sz w:val="28"/>
                <w:szCs w:val="28"/>
              </w:rPr>
              <w:t>Неисполнение решений, принятых на сходах граждан,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7A6BBB" w:rsidRPr="00077BEA" w:rsidRDefault="00B10ECF" w:rsidP="007A6BBB">
            <w:pPr>
              <w:ind w:firstLine="32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</w:t>
            </w:r>
            <w:r w:rsidR="00A958F1" w:rsidRPr="00077BEA">
              <w:rPr>
                <w:sz w:val="28"/>
                <w:szCs w:val="28"/>
              </w:rPr>
              <w:t xml:space="preserve">      </w:t>
            </w:r>
            <w:r w:rsidRPr="00077BEA">
              <w:rPr>
                <w:sz w:val="28"/>
                <w:szCs w:val="28"/>
              </w:rPr>
              <w:t xml:space="preserve">Ст. </w:t>
            </w:r>
            <w:r w:rsidR="00FC2CBC" w:rsidRPr="00077BEA">
              <w:rPr>
                <w:sz w:val="28"/>
                <w:szCs w:val="28"/>
              </w:rPr>
              <w:t>3.3.</w:t>
            </w:r>
            <w:r w:rsidR="007A6BBB" w:rsidRPr="00077BEA">
              <w:rPr>
                <w:sz w:val="28"/>
                <w:szCs w:val="28"/>
              </w:rPr>
              <w:t xml:space="preserve"> Нарушение требований сохранения, использования и охраны объектов культурного наследия (памятников истории и культуры) регионального и местного значения, их территорий и зон их охраны</w:t>
            </w:r>
            <w:r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7A6B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Ст.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4.1. Нарушение правил содержания домашних животных и птицы в городах и других населенных пунктах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5.2. Нарушение порядка проведения мероприятий по подготовке городского хозяйства или хозяйства других населенных пунктов к работе в осенне-зимний и весенне-летний период;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5.3. Нарушение порядка и правил охраны зеленых насаждений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5.7. Нарушение правил выполнения работ по благоустройству в городах и других населенных пунктах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6.1. Потрава посевов, стогов, порча или уничтожение находящегося в поле собранного урожая сельскохозяйственных культур, повреждение насаждений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</w:pPr>
            <w:r w:rsidRPr="00077BEA">
              <w:rPr>
                <w:sz w:val="28"/>
                <w:szCs w:val="28"/>
              </w:rPr>
              <w:t>Статья 6.2. Нарушение порядка выжигания сухой растительности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>татьи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>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9.3. Использование официальных символов муниципального образования в нарушение установленных правил</w:t>
            </w:r>
            <w:r w:rsidR="00A958F1" w:rsidRPr="00077BEA">
              <w:rPr>
                <w:sz w:val="28"/>
                <w:szCs w:val="28"/>
              </w:rPr>
              <w:t>.</w:t>
            </w:r>
          </w:p>
          <w:p w:rsidR="00B83803" w:rsidRPr="00077BEA" w:rsidRDefault="00B83803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 сельского поселения                                          Г.В.Бадаев</w:t>
      </w:r>
    </w:p>
    <w:sectPr w:rsidR="003316C0" w:rsidRPr="00077BEA" w:rsidSect="003316C0">
      <w:type w:val="continuous"/>
      <w:pgSz w:w="16834" w:h="11909" w:orient="landscape"/>
      <w:pgMar w:top="1559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77BEA"/>
    <w:rsid w:val="00080A82"/>
    <w:rsid w:val="0018640C"/>
    <w:rsid w:val="001B275A"/>
    <w:rsid w:val="001E5913"/>
    <w:rsid w:val="00237D13"/>
    <w:rsid w:val="002A61D7"/>
    <w:rsid w:val="002B5AD0"/>
    <w:rsid w:val="003024CD"/>
    <w:rsid w:val="003231C1"/>
    <w:rsid w:val="003316C0"/>
    <w:rsid w:val="00384F16"/>
    <w:rsid w:val="003D3969"/>
    <w:rsid w:val="003F6C01"/>
    <w:rsid w:val="00402377"/>
    <w:rsid w:val="0041314B"/>
    <w:rsid w:val="005745F0"/>
    <w:rsid w:val="005B2F19"/>
    <w:rsid w:val="005B5916"/>
    <w:rsid w:val="006679CD"/>
    <w:rsid w:val="00690E15"/>
    <w:rsid w:val="00767D58"/>
    <w:rsid w:val="007A6BBB"/>
    <w:rsid w:val="008E4808"/>
    <w:rsid w:val="00943AFC"/>
    <w:rsid w:val="00A11644"/>
    <w:rsid w:val="00A958F1"/>
    <w:rsid w:val="00A9704F"/>
    <w:rsid w:val="00B10ECF"/>
    <w:rsid w:val="00B83803"/>
    <w:rsid w:val="00BA6C7A"/>
    <w:rsid w:val="00D83F84"/>
    <w:rsid w:val="00DB2FDC"/>
    <w:rsid w:val="00DD07A0"/>
    <w:rsid w:val="00E91B5A"/>
    <w:rsid w:val="00EB1CAA"/>
    <w:rsid w:val="00ED5D90"/>
    <w:rsid w:val="00EE00E8"/>
    <w:rsid w:val="00F1753F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6328BAC-19D2-482C-AF0B-5E61935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6B82-243C-4940-91CC-ED3CC4EF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2008-11-17T10:15:00Z</cp:lastPrinted>
  <dcterms:created xsi:type="dcterms:W3CDTF">2025-07-14T17:51:00Z</dcterms:created>
  <dcterms:modified xsi:type="dcterms:W3CDTF">2025-07-14T17:51:00Z</dcterms:modified>
</cp:coreProperties>
</file>